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CellSpacing w:w="15" w:type="dxa"/>
        <w:tblInd w:w="-963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79033F" w:rsidRPr="0079033F" w:rsidTr="00A1084E">
        <w:trPr>
          <w:tblCellSpacing w:w="15" w:type="dxa"/>
        </w:trPr>
        <w:tc>
          <w:tcPr>
            <w:tcW w:w="4971" w:type="pct"/>
            <w:shd w:val="clear" w:color="auto" w:fill="F6F6F6"/>
            <w:vAlign w:val="center"/>
            <w:hideMark/>
          </w:tcPr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№4. Конспект непосредственно - образовательной деятельности: «Вершки </w:t>
            </w:r>
            <w:proofErr w:type="gramStart"/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орешки».</w:t>
            </w:r>
          </w:p>
        </w:tc>
      </w:tr>
    </w:tbl>
    <w:p w:rsidR="0079033F" w:rsidRPr="0079033F" w:rsidRDefault="0079033F" w:rsidP="007903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021" w:type="dxa"/>
        <w:tblCellSpacing w:w="15" w:type="dxa"/>
        <w:tblInd w:w="-821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1021"/>
      </w:tblGrid>
      <w:tr w:rsidR="0079033F" w:rsidRPr="0079033F" w:rsidTr="00A1084E">
        <w:trPr>
          <w:tblCellSpacing w:w="15" w:type="dxa"/>
        </w:trPr>
        <w:tc>
          <w:tcPr>
            <w:tcW w:w="10961" w:type="dxa"/>
            <w:shd w:val="clear" w:color="auto" w:fill="F6F6F6"/>
            <w:hideMark/>
          </w:tcPr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Тема наблюдения</w:t>
            </w:r>
          </w:p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«Вершки – корешки»</w:t>
            </w:r>
          </w:p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Цели:</w:t>
            </w:r>
          </w:p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закрепить знания детей о растениях их строении;</w:t>
            </w:r>
          </w:p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уточнить представления о том, что растения вырастают из семян;</w:t>
            </w:r>
          </w:p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учить узнавать семена гороха, отличать их от фасоли;</w:t>
            </w:r>
          </w:p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Развивать речь, мышление, мелкие мышцы пальцев, поддерживать интерес к комнатным растениям.</w:t>
            </w:r>
          </w:p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Ход наблюдения</w:t>
            </w:r>
          </w:p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Беседа, уход за комнатными растениями, серия наблюдений за комнатными растениями: особенности внешнего вида, строение. Серия опытов: посадка растений, длительные наблюдения за их ростом, составление описательных рассказов о растениях.</w:t>
            </w:r>
          </w:p>
          <w:p w:rsidR="0079033F" w:rsidRPr="0079033F" w:rsidRDefault="0079033F" w:rsidP="0079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Каждый ребенок получает несколько семян гороха. Обращается внимание на величину горошин, их форму, цвет, характер поверхности, твердость. Сравнение с семенами фасоли. Объяснить необходимость влаги для проращивания семян гороха. Семена гороха замачивают, и перед детьми ставится задача наблюдать за их изменением. Следующее наблюдение проводится при появлении ростков на семенах. Предложить детям сравнить сухие и проросшие семена. Обращается внимание на цвет и увеличение семян в размере, появление проростков. Устанавливается связь между изменениями, которые произошли, и наличием влаги.</w:t>
            </w:r>
            <w:r w:rsidRPr="007903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Обращаем внимание детей на то, что из семени сначала проклевывается росток, затем его </w:t>
            </w:r>
            <w:proofErr w:type="gramStart"/>
            <w:r w:rsidRPr="0079033F">
              <w:rPr>
                <w:rFonts w:ascii="Times New Roman" w:hAnsi="Times New Roman" w:cs="Times New Roman"/>
                <w:sz w:val="28"/>
                <w:szCs w:val="28"/>
              </w:rPr>
              <w:t>садим</w:t>
            </w:r>
            <w:proofErr w:type="gramEnd"/>
            <w:r w:rsidRPr="0079033F">
              <w:rPr>
                <w:rFonts w:ascii="Times New Roman" w:hAnsi="Times New Roman" w:cs="Times New Roman"/>
                <w:sz w:val="28"/>
                <w:szCs w:val="28"/>
              </w:rPr>
              <w:t xml:space="preserve"> в землю. У ростка в земле развивается корешок, а наверху вырастает стебель с листочками. На стебельках завязываются цветочки. После того, как они отцветут, появляются стручки с плодами</w:t>
            </w:r>
          </w:p>
        </w:tc>
      </w:tr>
    </w:tbl>
    <w:p w:rsidR="0027765A" w:rsidRPr="0079033F" w:rsidRDefault="0027765A" w:rsidP="0079033F">
      <w:pPr>
        <w:rPr>
          <w:rFonts w:ascii="Times New Roman" w:hAnsi="Times New Roman" w:cs="Times New Roman"/>
          <w:sz w:val="28"/>
          <w:szCs w:val="28"/>
        </w:rPr>
      </w:pPr>
    </w:p>
    <w:sectPr w:rsidR="0027765A" w:rsidRPr="0079033F" w:rsidSect="0027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B89"/>
    <w:multiLevelType w:val="multilevel"/>
    <w:tmpl w:val="8AEA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9033F"/>
    <w:rsid w:val="0027765A"/>
    <w:rsid w:val="0079033F"/>
    <w:rsid w:val="00A1084E"/>
    <w:rsid w:val="00DD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03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2016-05-24T13:08:00Z</dcterms:created>
  <dcterms:modified xsi:type="dcterms:W3CDTF">2016-05-24T14:50:00Z</dcterms:modified>
</cp:coreProperties>
</file>